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spacing w:lineRule="auto" w:line="276"/>
        <w:jc w:val="left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36080" cy="887031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887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 w:ascii="Tinos" w:hAnsi="Tinos"/>
          <w:b w:val="false"/>
          <w:bCs w:val="false"/>
          <w:sz w:val="24"/>
          <w:szCs w:val="24"/>
        </w:rPr>
        <w:t xml:space="preserve">                                                                                                         </w:t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9"/>
        <w:gridCol w:w="848"/>
        <w:gridCol w:w="1845"/>
        <w:gridCol w:w="5918"/>
      </w:tblGrid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04.05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Самостоятельная работа «Преобразование чисел, полученных при измерении величин (длины, массы, стоимости)»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21.05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Контрольная работа «Обыкновенные дроби»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25.09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Входная контрольная работа «Все действия в пределах 1000»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20.11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Контрольная работа «Сложение и вычитание в пределах 10000»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29.12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Контрольная работа «Обыкновенные дроби»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26.01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Контрольная работа «Сложение и вычитание обыкновенных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18.02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Контрольная работа «Умножение многозначных чисел на однозначное число и круглые десятки»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02.04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Контрольная работа «Деление многозначных чисел на однозначное число с переходом через разряд»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04.05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Контрольная работа «Действия с целыми числами»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21.05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2"/>
                <w:lang w:val="ru-RU" w:eastAsia="en-US" w:bidi="ar-SA"/>
              </w:rPr>
              <w:t>Итоговая контрольная работа «Все действия в пределах 10000»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«Сложение и вычитание чисел в пределах 1000000»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«Умножение и деление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многозначных чисел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 однозначное число»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Самостоятельная работа «Сложение и вычитание чисел, полученных при измерении»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02.02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«Умножение и деление многозначных чисел на двузначное число»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«Умножение и деление многозначных чисел на двузначное число»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07.04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Контрольная работа «Сложение и вычитание обыкновенных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06.05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«Сложение и вычитание десятичных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Итоговая контрольная работа: «Все действия с целыми и дробными числами»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«Сложение и вычитание в пределах 1000000»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«Умножение и деление целых чисел и десятичных дробей на однозначное число»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«Сложение и вычитание обыкновенных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03.02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«Все действия с обыкновенными дробями»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09.03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«Сложение и вычитание чисел, полученных при измерении»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«Все действия с числами, полученными при измерении»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Контрольная работа на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начало учебного года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«Умножение и деление десятичных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«Арифметические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действия с целыми и дробными числами»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«Проценты»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«Проценты»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«Конечные и бесконечные дроби»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«Умножение и деление целых числе и десятичных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«Звуки и буквы». Списывание текста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«Слог». Картинный словарный диктант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«Парные звонкие и глухие согласные». Списывание текста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01.12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«Шипящие и свистящие согласные». Выборочный диктант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«Гласные буквы Е, Ё, Ю, Я в начале слова или слога». Картинный словарный диктант.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«Различие твердых и мягких согласных». Списывание текста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«Мягкий знак Ь на конце слова». Выборочный диктант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 «Слово. Названия предметов». Выборочное списывание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«Большая буква в именах и фамилиях людей, кличках животных». Выборочное письмо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работа. Диктант.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01.10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Диктант</w:t>
            </w: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FFFFFF" w:val="clear"/>
                <w:lang w:val="tt-RU" w:eastAsia="en-US" w:bidi="ar-SA"/>
              </w:rPr>
              <w:t xml:space="preserve"> “В школу”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color w:val="101025"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Диктант «Осень»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color w:val="101025"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Диктант «Петин брат»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02.02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color w:val="101025"/>
                <w:sz w:val="24"/>
                <w:szCs w:val="24"/>
                <w:shd w:fill="FFFFFF" w:val="clear"/>
                <w:lang w:val="tt-RU"/>
              </w:rPr>
            </w:pP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Диктант</w:t>
            </w: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FFFFFF" w:val="clear"/>
                <w:lang w:val="tt-RU" w:eastAsia="en-US" w:bidi="ar-SA"/>
              </w:rPr>
              <w:t xml:space="preserve"> “Зима пришла”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Диктант «Трудная задача»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Контрольный диктант (входной) по теме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«Звуки и буквы. Текст»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07.11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Предложение. Закрепление знаний 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Тест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Тест по теме «Корень и однокоренные слова»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Контрольный диктант по теме «Состав слова»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 «Упрямый зяблик»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Употребление разных частей речи в предложении и тексте. Контрольные вопросы и задания. Тест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 теме «Части речи»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Проверочная работа по теме «Правописание имен собственных»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08.04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Проверочная работа по теме «Изменение имен прилагательных по родам»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Проверочная работа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 теме «Глагол»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 (диктант)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 «Весна»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Входная контрольная работа. Диктант с грамматическим заданием по теме: Звуки и буквы. Текст  “Осень”.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03.10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Проверочный тест по теме «Предложение. Текст»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Самостоятельная работа по теме: «Состав слова»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Контрольный диктант по теме: «Приставка и предлог»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«Неудачная прогулка»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05.02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Проверочный тест по теме «Изменение имён существительных по падежам».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04.03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«Род и число имён прилагательных».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Глагол. Закрепление знаний. Контрольные вопросы и задания.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Контрольный диктант (итоговый). «На Волге». Промежуточная аттестация.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Входная контрольная работа (диктант с грамматическим заданием) по теме: предложение  «Гуси летят».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Коллективное сочинение по картине бытового жанра с предварительным анализом, составлением плана, отбором речевого материала.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«Предложение. Текст».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Проверочная работа по теме: «Состав слова».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11.11.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Самостоятельное изложение повествовательного текста с предварительным анализом, составлением плана и опорными словами.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09.12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по картине (описание пейзажа) с предварительным анализом, составлением плана, отбором речевого материала.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Самостоятельная  работа по теме: «Три склонения имен существительных».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по теме: Правописание падежных окончаний существительных «Мой глобус».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Контрольная работа по теме «Имя прилагательное» с грамматическим заданием.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04.02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Изложение описательного текста (описание природы) с использованием имен прилагательных, предварительным разбором, опорой на план и речевой материал.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Самостоятельная работа по теме: «Склонение прилагательных».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09.03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«Изменение глаголов по числам и временам».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«Глагол».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Самостоятельная работа по теме: «Местоимение».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(итоговая) с грамматическими заданиями. Диктант по теме: предложение «Бобровый пруд». Промежуточная аттестация.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по данному началу частей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Диктант по теме «Имя существительное» «Случай в лесу»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по теме: склонение имен прилагательных «Зимой»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«Характеристика литературного героя»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«Характеристика литературного героя»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Изложение отрывка повести «Слепой музыкант»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 по теме: «Имя прилагательное» «Снова весна»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по картине «Грачи прилетели»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по картине «Грачи прилетели».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Контрольный диктант (итоговый) по теме: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предложение  «Как растет трава?»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по личным наблюдениям «Изменения в природе»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по личным наблюдениям «Изменения в природе»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02.10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Входная контрольная работа (диктант на тему: Предложение. Состав слова) «Твоя школа».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Изложение содержания текста биографии писателя.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04.12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 по теме: падежные окончания имен прилагательных «Как зимуют рыбы».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«Имя прилагательное».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30.12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«Местоимение».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с элементами рассуждения.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tt-RU" w:eastAsia="en-US" w:bidi="ar-SA"/>
              </w:rPr>
              <w:t>11.02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на тему: глагол «Карандаш».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tt-RU" w:eastAsia="en-US" w:bidi="ar-SA"/>
              </w:rPr>
              <w:t>05.03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по данному началу и предложенным словосочетаниям.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tt-RU" w:eastAsia="en-US" w:bidi="ar-SA"/>
              </w:rPr>
              <w:t>09.03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«Наречие».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08.04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«Имя числительное».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Изложение текста описательного характера.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(итоговый)  по теме: предложение «Сыновья». Промежуточная аттестация</w:t>
            </w:r>
            <w:bookmarkStart w:id="0" w:name="_Hlk181259746"/>
            <w:bookmarkEnd w:id="0"/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auto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757c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Application>LibreOffice/24.8.4.2$Linux_X86_64 LibreOffice_project/480$Build-2</Application>
  <AppVersion>15.0000</AppVersion>
  <Pages>5</Pages>
  <Words>1195</Words>
  <Characters>7490</Characters>
  <CharactersWithSpaces>8379</CharactersWithSpaces>
  <Paragraphs>419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gulge</dc:creator>
  <dc:description/>
  <dc:language>ru-RU</dc:language>
  <cp:lastModifiedBy/>
  <dcterms:modified xsi:type="dcterms:W3CDTF">2025-11-17T09:26:28Z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